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E8" w:rsidRPr="009C0C2D" w:rsidRDefault="00D835E8" w:rsidP="009C0C2D">
      <w:pPr>
        <w:tabs>
          <w:tab w:val="left" w:pos="5040"/>
        </w:tabs>
        <w:spacing w:after="0" w:line="240" w:lineRule="auto"/>
        <w:jc w:val="center"/>
        <w:rPr>
          <w:rFonts w:ascii="Times New Roman" w:hAnsi="Times New Roman"/>
          <w:sz w:val="24"/>
          <w:szCs w:val="24"/>
        </w:rPr>
      </w:pP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p>
    <w:p w:rsidR="00D835E8" w:rsidRPr="009C0C2D" w:rsidRDefault="00D835E8" w:rsidP="009C0C2D">
      <w:pPr>
        <w:tabs>
          <w:tab w:val="left" w:pos="5040"/>
        </w:tabs>
        <w:spacing w:after="0" w:line="240" w:lineRule="auto"/>
        <w:jc w:val="center"/>
        <w:rPr>
          <w:rFonts w:ascii="Times New Roman" w:hAnsi="Times New Roman"/>
          <w:sz w:val="24"/>
          <w:szCs w:val="24"/>
        </w:rPr>
      </w:pPr>
      <w:r w:rsidRPr="009C0C2D">
        <w:rPr>
          <w:rFonts w:ascii="Times New Roman" w:hAnsi="Times New Roman"/>
          <w:sz w:val="24"/>
          <w:szCs w:val="24"/>
        </w:rPr>
        <w:t>RESOLUTION NO.__________</w:t>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ind w:left="1440" w:hanging="1440"/>
        <w:rPr>
          <w:rFonts w:ascii="Times New Roman" w:hAnsi="Times New Roman"/>
          <w:sz w:val="24"/>
          <w:szCs w:val="24"/>
        </w:rPr>
      </w:pPr>
      <w:r w:rsidRPr="009C0C2D">
        <w:rPr>
          <w:rFonts w:ascii="Times New Roman" w:hAnsi="Times New Roman"/>
          <w:sz w:val="24"/>
          <w:szCs w:val="24"/>
        </w:rPr>
        <w:tab/>
      </w:r>
      <w:r w:rsidRPr="009C0C2D">
        <w:rPr>
          <w:rFonts w:ascii="Times New Roman" w:hAnsi="Times New Roman"/>
          <w:sz w:val="24"/>
          <w:szCs w:val="24"/>
        </w:rPr>
        <w:tab/>
        <w:t>RE:</w:t>
      </w:r>
      <w:r w:rsidRPr="009C0C2D">
        <w:rPr>
          <w:rFonts w:ascii="Times New Roman" w:hAnsi="Times New Roman"/>
          <w:sz w:val="24"/>
          <w:szCs w:val="24"/>
        </w:rPr>
        <w:tab/>
        <w:t>CERTIFICATE OF APPROPRIATENESS UNDER THE</w:t>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ind w:left="2160" w:hanging="2160"/>
        <w:rPr>
          <w:rFonts w:ascii="Times New Roman" w:hAnsi="Times New Roman"/>
          <w:sz w:val="24"/>
          <w:szCs w:val="24"/>
        </w:rPr>
      </w:pP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t xml:space="preserve">PROVISIONS OF THE ACT OF THE </w:t>
      </w:r>
      <w:smartTag w:uri="urn:schemas-microsoft-com:office:smarttags" w:element="Street">
        <w:r w:rsidRPr="009C0C2D">
          <w:rPr>
            <w:rFonts w:ascii="Times New Roman" w:hAnsi="Times New Roman"/>
            <w:sz w:val="24"/>
            <w:szCs w:val="24"/>
          </w:rPr>
          <w:t>PENNSYLVANIA</w:t>
        </w:r>
      </w:smartTag>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ind w:left="2160" w:hanging="2160"/>
        <w:rPr>
          <w:rFonts w:ascii="Times New Roman" w:hAnsi="Times New Roman"/>
          <w:sz w:val="24"/>
          <w:szCs w:val="24"/>
        </w:rPr>
      </w:pP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t>LEGISLATURE 1961, JUNE 13, P.L. 282 (53</w:t>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t xml:space="preserve">SECTION 8004) AND </w:t>
      </w:r>
      <w:smartTag w:uri="urn:schemas-microsoft-com:office:smarttags" w:element="Street">
        <w:r w:rsidRPr="009C0C2D">
          <w:rPr>
            <w:rFonts w:ascii="Times New Roman" w:hAnsi="Times New Roman"/>
            <w:sz w:val="24"/>
            <w:szCs w:val="24"/>
          </w:rPr>
          <w:t>BETHLEHEM</w:t>
        </w:r>
      </w:smartTag>
      <w:r w:rsidRPr="009C0C2D">
        <w:rPr>
          <w:rFonts w:ascii="Times New Roman" w:hAnsi="Times New Roman"/>
          <w:sz w:val="24"/>
          <w:szCs w:val="24"/>
        </w:rPr>
        <w:t xml:space="preserve"> ORDINANCE NO.</w:t>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t>3952 AS AMENDED.</w:t>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spacing w:after="0" w:line="240" w:lineRule="auto"/>
        <w:rPr>
          <w:rFonts w:ascii="Times New Roman" w:hAnsi="Times New Roman"/>
          <w:iCs/>
          <w:sz w:val="24"/>
          <w:szCs w:val="24"/>
        </w:rPr>
      </w:pPr>
      <w:r w:rsidRPr="009C0C2D">
        <w:rPr>
          <w:rFonts w:ascii="Times New Roman" w:hAnsi="Times New Roman"/>
          <w:sz w:val="24"/>
          <w:szCs w:val="24"/>
        </w:rPr>
        <w:tab/>
      </w:r>
      <w:r w:rsidRPr="009C0C2D">
        <w:rPr>
          <w:rFonts w:ascii="Times New Roman" w:hAnsi="Times New Roman"/>
          <w:sz w:val="24"/>
          <w:szCs w:val="24"/>
        </w:rPr>
        <w:tab/>
        <w:t xml:space="preserve">      WHEREAS,</w:t>
      </w:r>
      <w:r w:rsidRPr="009C0C2D">
        <w:rPr>
          <w:rFonts w:ascii="Times New Roman" w:hAnsi="Times New Roman"/>
          <w:bCs/>
          <w:iCs/>
          <w:sz w:val="24"/>
          <w:szCs w:val="24"/>
        </w:rPr>
        <w:t xml:space="preserve"> </w:t>
      </w:r>
      <w:r w:rsidRPr="009C0C2D">
        <w:rPr>
          <w:rFonts w:ascii="Times New Roman" w:hAnsi="Times New Roman"/>
          <w:sz w:val="24"/>
          <w:szCs w:val="24"/>
        </w:rPr>
        <w:t xml:space="preserve">it is proposed to replace the existing sliding glass doors with a new barn-like garage door at </w:t>
      </w:r>
      <w:smartTag w:uri="urn:schemas-microsoft-com:office:smarttags" w:element="Street">
        <w:r w:rsidRPr="009C0C2D">
          <w:rPr>
            <w:rFonts w:ascii="Times New Roman" w:hAnsi="Times New Roman"/>
            <w:sz w:val="24"/>
            <w:szCs w:val="24"/>
          </w:rPr>
          <w:t xml:space="preserve">326 Polk </w:t>
        </w:r>
        <w:r w:rsidRPr="009C0C2D">
          <w:rPr>
            <w:rFonts w:ascii="Times New Roman" w:hAnsi="Times New Roman"/>
            <w:iCs/>
            <w:sz w:val="24"/>
            <w:szCs w:val="24"/>
          </w:rPr>
          <w:t>Street</w:t>
        </w:r>
      </w:smartTag>
      <w:r w:rsidRPr="009C0C2D">
        <w:rPr>
          <w:rFonts w:ascii="Times New Roman" w:hAnsi="Times New Roman"/>
          <w:iCs/>
          <w:sz w:val="24"/>
          <w:szCs w:val="24"/>
        </w:rPr>
        <w:t>.</w:t>
      </w:r>
    </w:p>
    <w:p w:rsidR="00D835E8" w:rsidRPr="009C0C2D" w:rsidRDefault="00D835E8" w:rsidP="009C0C2D">
      <w:pPr>
        <w:spacing w:after="0" w:line="240" w:lineRule="auto"/>
        <w:rPr>
          <w:rFonts w:ascii="Times New Roman" w:hAnsi="Times New Roman"/>
          <w:sz w:val="24"/>
          <w:szCs w:val="24"/>
        </w:rPr>
      </w:pPr>
      <w:r w:rsidRPr="009C0C2D">
        <w:rPr>
          <w:rFonts w:ascii="Times New Roman" w:hAnsi="Times New Roman"/>
          <w:sz w:val="24"/>
          <w:szCs w:val="24"/>
        </w:rPr>
        <w:tab/>
      </w:r>
      <w:r w:rsidRPr="009C0C2D">
        <w:rPr>
          <w:rFonts w:ascii="Times New Roman" w:hAnsi="Times New Roman"/>
          <w:sz w:val="24"/>
          <w:szCs w:val="24"/>
        </w:rPr>
        <w:tab/>
      </w:r>
    </w:p>
    <w:p w:rsidR="00D835E8" w:rsidRPr="009C0C2D" w:rsidRDefault="00D835E8" w:rsidP="009C0C2D">
      <w:pPr>
        <w:tabs>
          <w:tab w:val="left" w:pos="-1440"/>
          <w:tab w:val="left" w:pos="-720"/>
          <w:tab w:val="left" w:pos="0"/>
          <w:tab w:val="left" w:pos="720"/>
          <w:tab w:val="left" w:pos="1440"/>
          <w:tab w:val="left" w:pos="1800"/>
          <w:tab w:val="left" w:pos="2736"/>
          <w:tab w:val="left" w:pos="2880"/>
        </w:tabs>
        <w:suppressAutoHyphens/>
        <w:spacing w:after="0" w:line="240" w:lineRule="auto"/>
        <w:rPr>
          <w:rFonts w:ascii="Times New Roman" w:hAnsi="Times New Roman"/>
          <w:sz w:val="24"/>
          <w:szCs w:val="24"/>
        </w:rPr>
      </w:pP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t xml:space="preserve">NOW, THEREFORE, BE IT RESOLVED by the Council of the City of </w:t>
      </w:r>
      <w:smartTag w:uri="urn:schemas-microsoft-com:office:smarttags" w:element="Street">
        <w:r w:rsidRPr="009C0C2D">
          <w:rPr>
            <w:rFonts w:ascii="Times New Roman" w:hAnsi="Times New Roman"/>
            <w:sz w:val="24"/>
            <w:szCs w:val="24"/>
          </w:rPr>
          <w:t>Bethlehem</w:t>
        </w:r>
      </w:smartTag>
      <w:r w:rsidRPr="009C0C2D">
        <w:rPr>
          <w:rFonts w:ascii="Times New Roman" w:hAnsi="Times New Roman"/>
          <w:sz w:val="24"/>
          <w:szCs w:val="24"/>
        </w:rPr>
        <w:t xml:space="preserve"> that a Certificate of Appropriateness is hereby granted for the work.</w:t>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9C0C2D">
        <w:rPr>
          <w:rFonts w:ascii="Times New Roman" w:hAnsi="Times New Roman"/>
          <w:sz w:val="24"/>
          <w:szCs w:val="24"/>
        </w:rPr>
        <w:tab/>
      </w:r>
      <w:r w:rsidRPr="009C0C2D">
        <w:rPr>
          <w:rFonts w:ascii="Times New Roman" w:hAnsi="Times New Roman"/>
          <w:sz w:val="24"/>
          <w:szCs w:val="24"/>
        </w:rPr>
        <w:tab/>
        <w:t xml:space="preserve">  </w:t>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t xml:space="preserve">Sponsored by: </w:t>
      </w:r>
      <w:r w:rsidRPr="009C0C2D">
        <w:rPr>
          <w:rFonts w:ascii="Times New Roman" w:hAnsi="Times New Roman"/>
          <w:sz w:val="24"/>
          <w:szCs w:val="24"/>
          <w:u w:val="single"/>
        </w:rPr>
        <w:t>(s)</w:t>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t xml:space="preserve">        </w:t>
      </w:r>
      <w:r w:rsidRPr="009C0C2D">
        <w:rPr>
          <w:rFonts w:ascii="Times New Roman" w:hAnsi="Times New Roman"/>
          <w:sz w:val="24"/>
          <w:szCs w:val="24"/>
        </w:rPr>
        <w:tab/>
        <w:t xml:space="preserve">   </w:t>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t xml:space="preserve">           (</w:t>
      </w:r>
      <w:r w:rsidRPr="009C0C2D">
        <w:rPr>
          <w:rFonts w:ascii="Times New Roman" w:hAnsi="Times New Roman"/>
          <w:sz w:val="24"/>
          <w:szCs w:val="24"/>
          <w:u w:val="single"/>
        </w:rPr>
        <w:t>s)</w:t>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9C0C2D">
        <w:rPr>
          <w:rFonts w:ascii="Times New Roman" w:hAnsi="Times New Roman"/>
          <w:sz w:val="24"/>
          <w:szCs w:val="24"/>
        </w:rPr>
        <w:tab/>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9C0C2D">
        <w:rPr>
          <w:rFonts w:ascii="Times New Roman" w:hAnsi="Times New Roman"/>
          <w:sz w:val="24"/>
          <w:szCs w:val="24"/>
        </w:rPr>
        <w:tab/>
      </w:r>
      <w:r w:rsidRPr="009C0C2D">
        <w:rPr>
          <w:rFonts w:ascii="Times New Roman" w:hAnsi="Times New Roman"/>
          <w:sz w:val="24"/>
          <w:szCs w:val="24"/>
        </w:rPr>
        <w:tab/>
        <w:t xml:space="preserve">ADOPTED BY COUNCIL THIS       DAY OF </w:t>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u w:val="single"/>
        </w:rPr>
        <w:t>(s)</w:t>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r>
      <w:r w:rsidRPr="009C0C2D">
        <w:rPr>
          <w:rFonts w:ascii="Times New Roman" w:hAnsi="Times New Roman"/>
          <w:sz w:val="24"/>
          <w:szCs w:val="24"/>
        </w:rPr>
        <w:tab/>
        <w:t xml:space="preserve">  President of Council</w:t>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9C0C2D">
        <w:rPr>
          <w:rFonts w:ascii="Times New Roman" w:hAnsi="Times New Roman"/>
          <w:sz w:val="24"/>
          <w:szCs w:val="24"/>
        </w:rPr>
        <w:t>ATTEST:</w:t>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u w:val="single"/>
        </w:rPr>
      </w:pPr>
      <w:r w:rsidRPr="009C0C2D">
        <w:rPr>
          <w:rFonts w:ascii="Times New Roman" w:hAnsi="Times New Roman"/>
          <w:sz w:val="24"/>
          <w:szCs w:val="24"/>
          <w:u w:val="single"/>
        </w:rPr>
        <w:t>(s)</w:t>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p>
    <w:p w:rsidR="00D835E8" w:rsidRPr="009C0C2D" w:rsidRDefault="00D835E8" w:rsidP="009C0C2D">
      <w:pPr>
        <w:tabs>
          <w:tab w:val="left" w:pos="-1440"/>
          <w:tab w:val="left" w:pos="-720"/>
          <w:tab w:val="left" w:pos="0"/>
          <w:tab w:val="left" w:pos="720"/>
          <w:tab w:val="left" w:pos="1440"/>
          <w:tab w:val="left" w:pos="2160"/>
          <w:tab w:val="left" w:pos="2736"/>
          <w:tab w:val="left" w:pos="2880"/>
        </w:tabs>
        <w:suppressAutoHyphens/>
        <w:spacing w:after="0" w:line="240" w:lineRule="auto"/>
        <w:rPr>
          <w:rFonts w:ascii="Times New Roman" w:hAnsi="Times New Roman"/>
          <w:sz w:val="24"/>
          <w:szCs w:val="24"/>
        </w:rPr>
      </w:pPr>
      <w:r w:rsidRPr="009C0C2D">
        <w:rPr>
          <w:rFonts w:ascii="Times New Roman" w:hAnsi="Times New Roman"/>
          <w:sz w:val="24"/>
          <w:szCs w:val="24"/>
        </w:rPr>
        <w:t xml:space="preserve">        City Clerk</w:t>
      </w:r>
    </w:p>
    <w:p w:rsidR="00D835E8" w:rsidRPr="009C0C2D" w:rsidRDefault="00D835E8" w:rsidP="009C0C2D">
      <w:pPr>
        <w:spacing w:after="0" w:line="240" w:lineRule="auto"/>
        <w:rPr>
          <w:rFonts w:ascii="Times New Roman" w:hAnsi="Times New Roman"/>
          <w:sz w:val="24"/>
          <w:szCs w:val="24"/>
        </w:rPr>
      </w:pPr>
    </w:p>
    <w:p w:rsidR="00D835E8" w:rsidRPr="009C0C2D" w:rsidRDefault="00D835E8" w:rsidP="009C0C2D">
      <w:pPr>
        <w:spacing w:after="0" w:line="240" w:lineRule="auto"/>
        <w:jc w:val="center"/>
        <w:rPr>
          <w:rFonts w:ascii="Times New Roman" w:hAnsi="Times New Roman"/>
          <w:b/>
          <w:bCs/>
          <w:sz w:val="24"/>
          <w:szCs w:val="24"/>
          <w:u w:val="single"/>
        </w:rPr>
      </w:pPr>
      <w:r w:rsidRPr="009C0C2D">
        <w:rPr>
          <w:rFonts w:ascii="Times New Roman" w:hAnsi="Times New Roman"/>
          <w:b/>
          <w:bCs/>
          <w:sz w:val="24"/>
          <w:szCs w:val="24"/>
          <w:u w:val="single"/>
        </w:rPr>
        <w:t xml:space="preserve"> </w:t>
      </w:r>
    </w:p>
    <w:p w:rsidR="00D835E8" w:rsidRDefault="00D835E8">
      <w:bookmarkStart w:id="0" w:name="_GoBack"/>
      <w:bookmarkEnd w:id="0"/>
    </w:p>
    <w:p w:rsidR="00D835E8" w:rsidRDefault="00D835E8"/>
    <w:p w:rsidR="00D835E8" w:rsidRDefault="00D835E8"/>
    <w:p w:rsidR="00D835E8" w:rsidRPr="009C0C2D" w:rsidRDefault="00D835E8" w:rsidP="00DA210A">
      <w:pPr>
        <w:spacing w:after="0" w:line="240" w:lineRule="auto"/>
        <w:jc w:val="center"/>
        <w:rPr>
          <w:rFonts w:ascii="Times New Roman" w:hAnsi="Times New Roman"/>
          <w:b/>
          <w:bCs/>
          <w:sz w:val="24"/>
          <w:szCs w:val="24"/>
          <w:u w:val="single"/>
        </w:rPr>
      </w:pPr>
      <w:r w:rsidRPr="009C0C2D">
        <w:rPr>
          <w:rFonts w:ascii="Times New Roman" w:hAnsi="Times New Roman"/>
          <w:b/>
          <w:bCs/>
          <w:sz w:val="24"/>
          <w:szCs w:val="24"/>
          <w:u w:val="single"/>
        </w:rPr>
        <w:t>HISTORIC CONSERVATION COMMISSION</w:t>
      </w:r>
    </w:p>
    <w:p w:rsidR="00D835E8" w:rsidRPr="009C0C2D" w:rsidRDefault="00D835E8" w:rsidP="00DA210A">
      <w:pPr>
        <w:tabs>
          <w:tab w:val="left" w:pos="450"/>
          <w:tab w:val="left" w:pos="1008"/>
          <w:tab w:val="left" w:pos="5760"/>
        </w:tabs>
        <w:suppressAutoHyphens/>
        <w:spacing w:after="0" w:line="240" w:lineRule="atLeast"/>
        <w:ind w:right="720"/>
        <w:rPr>
          <w:rFonts w:ascii="Times New Roman" w:hAnsi="Times New Roman"/>
          <w:sz w:val="24"/>
          <w:szCs w:val="24"/>
          <w:u w:val="single"/>
        </w:rPr>
      </w:pPr>
    </w:p>
    <w:p w:rsidR="00D835E8" w:rsidRPr="009C0C2D" w:rsidRDefault="00D835E8" w:rsidP="00DA210A">
      <w:pPr>
        <w:spacing w:after="0" w:line="240" w:lineRule="auto"/>
        <w:rPr>
          <w:rFonts w:ascii="Times New Roman" w:hAnsi="Times New Roman"/>
          <w:iCs/>
          <w:sz w:val="24"/>
          <w:szCs w:val="24"/>
        </w:rPr>
      </w:pPr>
      <w:r w:rsidRPr="009C0C2D">
        <w:rPr>
          <w:rFonts w:ascii="Times New Roman" w:hAnsi="Times New Roman"/>
          <w:sz w:val="24"/>
          <w:szCs w:val="24"/>
        </w:rPr>
        <w:t xml:space="preserve">CASE # </w:t>
      </w:r>
      <w:r w:rsidRPr="009C0C2D">
        <w:rPr>
          <w:rFonts w:ascii="Times New Roman" w:hAnsi="Times New Roman"/>
          <w:noProof/>
          <w:sz w:val="24"/>
          <w:szCs w:val="24"/>
        </w:rPr>
        <w:t>550</w:t>
      </w:r>
      <w:r w:rsidRPr="009C0C2D">
        <w:rPr>
          <w:rFonts w:ascii="Times New Roman" w:hAnsi="Times New Roman"/>
          <w:sz w:val="24"/>
          <w:szCs w:val="24"/>
        </w:rPr>
        <w:t xml:space="preserve"> – It is proposed to replace the existing sliding glass doors with a new barn-like garage door at </w:t>
      </w:r>
      <w:smartTag w:uri="urn:schemas-microsoft-com:office:smarttags" w:element="Street">
        <w:r w:rsidRPr="009C0C2D">
          <w:rPr>
            <w:rFonts w:ascii="Times New Roman" w:hAnsi="Times New Roman"/>
            <w:sz w:val="24"/>
            <w:szCs w:val="24"/>
          </w:rPr>
          <w:t xml:space="preserve">326 Polk </w:t>
        </w:r>
        <w:r w:rsidRPr="009C0C2D">
          <w:rPr>
            <w:rFonts w:ascii="Times New Roman" w:hAnsi="Times New Roman"/>
            <w:iCs/>
            <w:sz w:val="24"/>
            <w:szCs w:val="24"/>
          </w:rPr>
          <w:t>Street</w:t>
        </w:r>
      </w:smartTag>
    </w:p>
    <w:p w:rsidR="00D835E8" w:rsidRPr="009C0C2D" w:rsidRDefault="00D835E8" w:rsidP="00DA210A">
      <w:pPr>
        <w:spacing w:after="0" w:line="240" w:lineRule="auto"/>
        <w:rPr>
          <w:rFonts w:ascii="Times New Roman" w:hAnsi="Times New Roman"/>
          <w:sz w:val="24"/>
          <w:szCs w:val="24"/>
        </w:rPr>
      </w:pPr>
      <w:r w:rsidRPr="009C0C2D">
        <w:rPr>
          <w:rFonts w:ascii="Times New Roman" w:hAnsi="Times New Roman"/>
          <w:sz w:val="24"/>
          <w:szCs w:val="24"/>
        </w:rPr>
        <w:t>O</w:t>
      </w:r>
      <w:r w:rsidRPr="009C0C2D">
        <w:rPr>
          <w:rFonts w:ascii="Times New Roman" w:hAnsi="Times New Roman"/>
          <w:bCs/>
          <w:iCs/>
          <w:sz w:val="24"/>
          <w:szCs w:val="24"/>
        </w:rPr>
        <w:t xml:space="preserve">WNER/APPLICANT:  </w:t>
      </w:r>
      <w:r w:rsidRPr="009C0C2D">
        <w:rPr>
          <w:rFonts w:ascii="Times New Roman" w:hAnsi="Times New Roman"/>
          <w:sz w:val="24"/>
          <w:szCs w:val="24"/>
        </w:rPr>
        <w:t>Jesus Velez</w:t>
      </w:r>
    </w:p>
    <w:p w:rsidR="00D835E8" w:rsidRPr="009C0C2D" w:rsidRDefault="00D835E8" w:rsidP="00DA210A">
      <w:pPr>
        <w:spacing w:after="0" w:line="240" w:lineRule="auto"/>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17" o:spid="_x0000_s1026" type="#_x0000_t32" style="position:absolute;margin-left:1.5pt;margin-top:6.45pt;width:464.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9Z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olD35Ag7Y5xJVyZ3yL9CRf9bOi3y2SqmyJbHiIfjtrSE58RvQuxV+shjL74YtiEEOg&#10;QJjWqTa9h4Q5oFNYyvm2FH5yiMLHbLHMlg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PStj1kgAgAAPQQAAA4AAAAAAAAAAAAAAAAALgIAAGRycy9lMm9Eb2MueG1sUEsB&#10;Ai0AFAAGAAgAAAAhAAUh7o3cAAAABwEAAA8AAAAAAAAAAAAAAAAAegQAAGRycy9kb3ducmV2Lnht&#10;bFBLBQYAAAAABAAEAPMAAACDBQAAAAA=&#10;"/>
        </w:pict>
      </w:r>
    </w:p>
    <w:p w:rsidR="00D835E8" w:rsidRPr="009C0C2D" w:rsidRDefault="00D835E8" w:rsidP="00DA210A">
      <w:pPr>
        <w:spacing w:after="0" w:line="240" w:lineRule="auto"/>
        <w:rPr>
          <w:rFonts w:ascii="Times New Roman" w:hAnsi="Times New Roman"/>
          <w:sz w:val="24"/>
          <w:szCs w:val="24"/>
        </w:rPr>
      </w:pPr>
      <w:r w:rsidRPr="009C0C2D">
        <w:rPr>
          <w:rFonts w:ascii="Times New Roman" w:hAnsi="Times New Roman"/>
          <w:sz w:val="24"/>
          <w:szCs w:val="24"/>
        </w:rPr>
        <w:t xml:space="preserve">The Commission upon motion by </w:t>
      </w:r>
      <w:r w:rsidRPr="009C0C2D">
        <w:rPr>
          <w:rFonts w:ascii="Times New Roman" w:hAnsi="Times New Roman"/>
          <w:noProof/>
          <w:sz w:val="24"/>
          <w:szCs w:val="24"/>
        </w:rPr>
        <w:t>Mr. Lader</w:t>
      </w:r>
      <w:r w:rsidRPr="009C0C2D">
        <w:rPr>
          <w:rFonts w:ascii="Times New Roman" w:hAnsi="Times New Roman"/>
          <w:sz w:val="24"/>
          <w:szCs w:val="24"/>
        </w:rPr>
        <w:t xml:space="preserve"> seconded by </w:t>
      </w:r>
      <w:r w:rsidRPr="009C0C2D">
        <w:rPr>
          <w:rFonts w:ascii="Times New Roman" w:hAnsi="Times New Roman"/>
          <w:noProof/>
          <w:sz w:val="24"/>
          <w:szCs w:val="24"/>
        </w:rPr>
        <w:t>Mr. Cornish</w:t>
      </w:r>
      <w:r w:rsidRPr="009C0C2D">
        <w:rPr>
          <w:rFonts w:ascii="Times New Roman" w:hAnsi="Times New Roman"/>
          <w:sz w:val="24"/>
          <w:szCs w:val="24"/>
        </w:rPr>
        <w:t xml:space="preserve"> adopted the proposal that City Council issue a Certificate of Appropriateness for the proposed work described herein: </w:t>
      </w:r>
    </w:p>
    <w:p w:rsidR="00D835E8" w:rsidRPr="009C0C2D" w:rsidRDefault="00D835E8" w:rsidP="00DA210A">
      <w:pPr>
        <w:numPr>
          <w:ilvl w:val="0"/>
          <w:numId w:val="2"/>
        </w:numPr>
        <w:spacing w:before="240" w:after="0" w:line="240" w:lineRule="auto"/>
        <w:rPr>
          <w:rFonts w:ascii="Times New Roman" w:hAnsi="Times New Roman"/>
          <w:sz w:val="24"/>
          <w:szCs w:val="24"/>
        </w:rPr>
      </w:pPr>
      <w:r w:rsidRPr="009C0C2D">
        <w:rPr>
          <w:rFonts w:ascii="Times New Roman" w:hAnsi="Times New Roman"/>
          <w:sz w:val="24"/>
          <w:szCs w:val="24"/>
        </w:rPr>
        <w:t xml:space="preserve">The proposal to replace the existing sliding glass doors with a new barn-like garage door at </w:t>
      </w:r>
      <w:smartTag w:uri="urn:schemas-microsoft-com:office:smarttags" w:element="Street">
        <w:r w:rsidRPr="009C0C2D">
          <w:rPr>
            <w:rFonts w:ascii="Times New Roman" w:hAnsi="Times New Roman"/>
            <w:sz w:val="24"/>
            <w:szCs w:val="24"/>
          </w:rPr>
          <w:t>326 Polk Street</w:t>
        </w:r>
      </w:smartTag>
      <w:r w:rsidRPr="009C0C2D">
        <w:rPr>
          <w:rFonts w:ascii="Times New Roman" w:hAnsi="Times New Roman"/>
          <w:sz w:val="24"/>
          <w:szCs w:val="24"/>
        </w:rPr>
        <w:t xml:space="preserve"> was presented by Jesus Velez</w:t>
      </w:r>
      <w:r w:rsidRPr="009C0C2D">
        <w:rPr>
          <w:rFonts w:ascii="Times New Roman" w:hAnsi="Times New Roman"/>
          <w:noProof/>
          <w:sz w:val="24"/>
          <w:szCs w:val="24"/>
        </w:rPr>
        <w:t>.</w:t>
      </w:r>
    </w:p>
    <w:p w:rsidR="00D835E8" w:rsidRPr="009C0C2D" w:rsidRDefault="00D835E8" w:rsidP="00DA210A">
      <w:pPr>
        <w:numPr>
          <w:ilvl w:val="0"/>
          <w:numId w:val="1"/>
        </w:numPr>
        <w:spacing w:before="240" w:after="0" w:line="240" w:lineRule="auto"/>
        <w:rPr>
          <w:rFonts w:ascii="Times New Roman" w:hAnsi="Times New Roman"/>
          <w:sz w:val="24"/>
          <w:szCs w:val="24"/>
        </w:rPr>
      </w:pPr>
      <w:r w:rsidRPr="009C0C2D">
        <w:rPr>
          <w:rFonts w:ascii="Times New Roman" w:hAnsi="Times New Roman"/>
          <w:sz w:val="24"/>
          <w:szCs w:val="24"/>
        </w:rPr>
        <w:t xml:space="preserve">The new garage door will be a Clopay carriage style door with rectangular divided window panes in the upper section of the door.  The door will be GD1LP or GD1LU from the Gallery Collection and will be “Long with Rectangular Grilles”. </w:t>
      </w:r>
    </w:p>
    <w:p w:rsidR="00D835E8" w:rsidRPr="009C0C2D" w:rsidRDefault="00D835E8" w:rsidP="00DA210A">
      <w:pPr>
        <w:numPr>
          <w:ilvl w:val="0"/>
          <w:numId w:val="1"/>
        </w:numPr>
        <w:spacing w:before="240" w:after="0" w:line="240" w:lineRule="auto"/>
        <w:rPr>
          <w:rFonts w:ascii="Times New Roman" w:hAnsi="Times New Roman"/>
          <w:sz w:val="24"/>
          <w:szCs w:val="24"/>
        </w:rPr>
      </w:pPr>
      <w:r w:rsidRPr="009C0C2D">
        <w:rPr>
          <w:rFonts w:ascii="Times New Roman" w:hAnsi="Times New Roman"/>
          <w:sz w:val="24"/>
          <w:szCs w:val="24"/>
        </w:rPr>
        <w:t xml:space="preserve">The garage door will replace the sliding glass doors. </w:t>
      </w:r>
    </w:p>
    <w:p w:rsidR="00D835E8" w:rsidRPr="009C0C2D" w:rsidRDefault="00D835E8" w:rsidP="00DA210A">
      <w:pPr>
        <w:spacing w:before="240" w:after="0" w:line="240" w:lineRule="auto"/>
        <w:ind w:left="720" w:hanging="360"/>
        <w:rPr>
          <w:rFonts w:ascii="Times New Roman" w:hAnsi="Times New Roman"/>
          <w:sz w:val="24"/>
          <w:szCs w:val="24"/>
        </w:rPr>
      </w:pPr>
      <w:r w:rsidRPr="009C0C2D">
        <w:rPr>
          <w:rFonts w:ascii="Times New Roman" w:hAnsi="Times New Roman"/>
          <w:sz w:val="24"/>
          <w:szCs w:val="24"/>
        </w:rPr>
        <w:t>The proposed motion was unanimously</w:t>
      </w:r>
      <w:r w:rsidRPr="009C0C2D">
        <w:rPr>
          <w:rFonts w:ascii="Times New Roman" w:hAnsi="Times New Roman"/>
          <w:noProof/>
          <w:sz w:val="24"/>
          <w:szCs w:val="24"/>
        </w:rPr>
        <w:t xml:space="preserve"> approved. </w:t>
      </w:r>
    </w:p>
    <w:p w:rsidR="00D835E8" w:rsidRPr="009C0C2D" w:rsidRDefault="00D835E8" w:rsidP="00DA210A">
      <w:pPr>
        <w:spacing w:after="0" w:line="240" w:lineRule="auto"/>
        <w:ind w:left="360"/>
        <w:rPr>
          <w:rFonts w:ascii="Times New Roman" w:hAnsi="Times New Roman"/>
          <w:sz w:val="24"/>
          <w:szCs w:val="24"/>
        </w:rPr>
      </w:pPr>
    </w:p>
    <w:p w:rsidR="00D835E8" w:rsidRPr="009C0C2D" w:rsidRDefault="00D835E8" w:rsidP="00DA210A">
      <w:pPr>
        <w:spacing w:after="0" w:line="240" w:lineRule="auto"/>
        <w:ind w:left="360"/>
        <w:rPr>
          <w:rFonts w:ascii="Times New Roman" w:hAnsi="Times New Roman"/>
          <w:sz w:val="24"/>
          <w:szCs w:val="24"/>
        </w:rPr>
      </w:pPr>
    </w:p>
    <w:p w:rsidR="00D835E8" w:rsidRPr="009C0C2D" w:rsidRDefault="00D835E8" w:rsidP="00DA210A">
      <w:pPr>
        <w:spacing w:after="0" w:line="240" w:lineRule="auto"/>
        <w:ind w:left="360"/>
        <w:rPr>
          <w:rFonts w:ascii="Times New Roman" w:hAnsi="Times New Roman"/>
          <w:sz w:val="24"/>
          <w:szCs w:val="24"/>
        </w:rPr>
      </w:pPr>
      <w:r w:rsidRPr="009C0C2D">
        <w:rPr>
          <w:rFonts w:ascii="Times New Roman" w:hAnsi="Times New Roman"/>
          <w:sz w:val="24"/>
          <w:szCs w:val="24"/>
        </w:rPr>
        <w:t>CU: cu</w:t>
      </w:r>
    </w:p>
    <w:p w:rsidR="00D835E8" w:rsidRPr="009C0C2D" w:rsidRDefault="00D835E8" w:rsidP="00DA210A">
      <w:pPr>
        <w:spacing w:after="0" w:line="240" w:lineRule="auto"/>
        <w:ind w:left="360"/>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ignature CU" style="position:absolute;left:0;text-align:left;margin-left:289.5pt;margin-top:12.2pt;width:165pt;height:35.25pt;z-index:-251657728;visibility:visible">
            <v:imagedata r:id="rId5" o:title=""/>
          </v:shape>
        </w:pict>
      </w:r>
      <w:r>
        <w:rPr>
          <w:noProof/>
        </w:rPr>
        <w:pict>
          <v:shape id="AutoShape 18" o:spid="_x0000_s1028" type="#_x0000_t32" style="position:absolute;left:0;text-align:left;margin-left:1.5pt;margin-top:12.95pt;width:464.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a6IAIAAD0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GqNrogAgAAPQQAAA4AAAAAAAAAAAAAAAAALgIAAGRycy9lMm9Eb2MueG1sUEsB&#10;Ai0AFAAGAAgAAAAhAM1sbm7cAAAABwEAAA8AAAAAAAAAAAAAAAAAegQAAGRycy9kb3ducmV2Lnht&#10;bFBLBQYAAAAABAAEAPMAAACDBQAAAAA=&#10;"/>
        </w:pict>
      </w:r>
    </w:p>
    <w:p w:rsidR="00D835E8" w:rsidRPr="009C0C2D" w:rsidRDefault="00D835E8" w:rsidP="00DA210A">
      <w:pPr>
        <w:spacing w:after="0" w:line="240" w:lineRule="auto"/>
        <w:ind w:left="4320" w:firstLine="720"/>
        <w:rPr>
          <w:rFonts w:ascii="Times New Roman" w:hAnsi="Times New Roman"/>
          <w:sz w:val="24"/>
          <w:szCs w:val="24"/>
        </w:rPr>
      </w:pPr>
    </w:p>
    <w:p w:rsidR="00D835E8" w:rsidRPr="009C0C2D" w:rsidRDefault="00D835E8" w:rsidP="00DA210A">
      <w:pPr>
        <w:spacing w:after="0" w:line="240" w:lineRule="auto"/>
        <w:ind w:left="4320" w:firstLine="720"/>
        <w:rPr>
          <w:rFonts w:ascii="Times New Roman" w:hAnsi="Times New Roman"/>
          <w:sz w:val="24"/>
          <w:szCs w:val="24"/>
          <w:u w:val="single"/>
        </w:rPr>
      </w:pPr>
      <w:r w:rsidRPr="009C0C2D">
        <w:rPr>
          <w:rFonts w:ascii="Times New Roman" w:hAnsi="Times New Roman"/>
          <w:sz w:val="24"/>
          <w:szCs w:val="24"/>
        </w:rPr>
        <w:t>By:</w:t>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r>
      <w:r w:rsidRPr="009C0C2D">
        <w:rPr>
          <w:rFonts w:ascii="Times New Roman" w:hAnsi="Times New Roman"/>
          <w:sz w:val="24"/>
          <w:szCs w:val="24"/>
          <w:u w:val="single"/>
        </w:rPr>
        <w:tab/>
        <w:t xml:space="preserve"> </w:t>
      </w:r>
    </w:p>
    <w:p w:rsidR="00D835E8" w:rsidRPr="009C0C2D" w:rsidRDefault="00D835E8" w:rsidP="00DA210A">
      <w:pPr>
        <w:spacing w:after="0" w:line="240" w:lineRule="auto"/>
        <w:rPr>
          <w:rFonts w:ascii="Times New Roman" w:hAnsi="Times New Roman"/>
          <w:sz w:val="24"/>
          <w:szCs w:val="24"/>
        </w:rPr>
      </w:pPr>
    </w:p>
    <w:p w:rsidR="00D835E8" w:rsidRDefault="00D835E8" w:rsidP="00DA210A">
      <w:r w:rsidRPr="009C0C2D">
        <w:rPr>
          <w:rFonts w:ascii="Times New Roman" w:hAnsi="Times New Roman"/>
          <w:sz w:val="24"/>
          <w:szCs w:val="24"/>
        </w:rPr>
        <w:t xml:space="preserve">Date of Meeting: </w:t>
      </w:r>
      <w:r w:rsidRPr="009C0C2D">
        <w:rPr>
          <w:rFonts w:ascii="Times New Roman" w:hAnsi="Times New Roman"/>
          <w:sz w:val="24"/>
          <w:szCs w:val="24"/>
          <w:u w:val="single"/>
        </w:rPr>
        <w:t>May 18, 2015</w:t>
      </w:r>
      <w:r w:rsidRPr="009C0C2D">
        <w:rPr>
          <w:rFonts w:ascii="Times New Roman" w:hAnsi="Times New Roman"/>
          <w:sz w:val="24"/>
          <w:szCs w:val="24"/>
        </w:rPr>
        <w:tab/>
        <w:t>Title:</w:t>
      </w:r>
      <w:r w:rsidRPr="009C0C2D">
        <w:rPr>
          <w:rFonts w:ascii="Times New Roman" w:hAnsi="Times New Roman"/>
          <w:sz w:val="24"/>
          <w:szCs w:val="24"/>
          <w:u w:val="single"/>
        </w:rPr>
        <w:tab/>
      </w:r>
      <w:r w:rsidRPr="009C0C2D">
        <w:rPr>
          <w:rFonts w:ascii="Times New Roman" w:hAnsi="Times New Roman"/>
          <w:sz w:val="24"/>
          <w:szCs w:val="24"/>
          <w:u w:val="single"/>
        </w:rPr>
        <w:tab/>
        <w:t>Historic Officer</w:t>
      </w:r>
      <w:r w:rsidRPr="009C0C2D">
        <w:rPr>
          <w:rFonts w:ascii="Times New Roman" w:hAnsi="Times New Roman"/>
          <w:sz w:val="24"/>
          <w:szCs w:val="24"/>
          <w:u w:val="single"/>
        </w:rPr>
        <w:tab/>
      </w:r>
    </w:p>
    <w:sectPr w:rsidR="00D835E8" w:rsidSect="00840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3886"/>
    <w:multiLevelType w:val="hybridMultilevel"/>
    <w:tmpl w:val="BFE2F256"/>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162"/>
    <w:rsid w:val="00076CDC"/>
    <w:rsid w:val="003F152C"/>
    <w:rsid w:val="008405EE"/>
    <w:rsid w:val="00847162"/>
    <w:rsid w:val="009C0C2D"/>
    <w:rsid w:val="00AE4D01"/>
    <w:rsid w:val="00D835E8"/>
    <w:rsid w:val="00DA21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E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99"/>
    <w:qFormat/>
    <w:rsid w:val="009C0C2D"/>
    <w:pPr>
      <w:numPr>
        <w:numId w:val="1"/>
      </w:numPr>
      <w:tabs>
        <w:tab w:val="num" w:pos="360"/>
      </w:tabs>
      <w:spacing w:before="240" w:after="0" w:line="240" w:lineRule="auto"/>
      <w:ind w:left="0" w:firstLine="0"/>
    </w:pPr>
    <w:rPr>
      <w:rFonts w:ascii="Times New Roman" w:eastAsia="Times New Roman" w:hAnsi="Times New Roman"/>
      <w:sz w:val="24"/>
      <w:szCs w:val="24"/>
    </w:rPr>
  </w:style>
  <w:style w:type="paragraph" w:styleId="BodyText">
    <w:name w:val="Body Text"/>
    <w:basedOn w:val="Normal"/>
    <w:link w:val="BodyTextChar"/>
    <w:uiPriority w:val="99"/>
    <w:semiHidden/>
    <w:rsid w:val="009C0C2D"/>
    <w:pPr>
      <w:spacing w:after="120"/>
    </w:pPr>
  </w:style>
  <w:style w:type="character" w:customStyle="1" w:styleId="BodyTextChar">
    <w:name w:val="Body Text Char"/>
    <w:basedOn w:val="DefaultParagraphFont"/>
    <w:link w:val="BodyText"/>
    <w:uiPriority w:val="99"/>
    <w:semiHidden/>
    <w:locked/>
    <w:rsid w:val="009C0C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248</Words>
  <Characters>1415</Characters>
  <Application>Microsoft Office Outlook</Application>
  <DocSecurity>0</DocSecurity>
  <Lines>0</Lines>
  <Paragraphs>0</Paragraphs>
  <ScaleCrop>false</ScaleCrop>
  <Company>City of Bethlehem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Vidoni, Robert</dc:creator>
  <cp:keywords/>
  <dc:description/>
  <cp:lastModifiedBy>JKelechava</cp:lastModifiedBy>
  <cp:revision>3</cp:revision>
  <dcterms:created xsi:type="dcterms:W3CDTF">2015-05-29T13:37:00Z</dcterms:created>
  <dcterms:modified xsi:type="dcterms:W3CDTF">2015-05-29T14:06:00Z</dcterms:modified>
</cp:coreProperties>
</file>